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lang w:eastAsia="zh-CN"/>
        </w:rPr>
      </w:pPr>
      <w:bookmarkStart w:id="0" w:name="OLE_LINK1"/>
      <w:bookmarkStart w:id="1" w:name="OLE_LINK2"/>
      <w:r>
        <w:rPr>
          <w:rFonts w:hint="eastAsia"/>
          <w:b/>
          <w:bCs/>
          <w:sz w:val="36"/>
          <w:lang w:eastAsia="zh-CN"/>
        </w:rPr>
        <w:t>梅坞村稳草池、盛庄池承包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6"/>
        </w:rPr>
        <w:t>公开竞标</w:t>
      </w:r>
    </w:p>
    <w:p>
      <w:pPr>
        <w:ind w:firstLine="281" w:firstLineChars="1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受岭北镇</w:t>
      </w:r>
      <w:r>
        <w:rPr>
          <w:rFonts w:hint="eastAsia"/>
          <w:b/>
          <w:bCs/>
          <w:sz w:val="28"/>
          <w:lang w:eastAsia="zh-CN"/>
        </w:rPr>
        <w:t>梅坞</w:t>
      </w:r>
      <w:r>
        <w:rPr>
          <w:rFonts w:hint="eastAsia"/>
          <w:b/>
          <w:bCs/>
          <w:sz w:val="28"/>
        </w:rPr>
        <w:t>村股份经济合作社委托</w:t>
      </w:r>
      <w:r>
        <w:rPr>
          <w:rFonts w:hint="eastAsia"/>
          <w:b/>
          <w:bCs/>
          <w:sz w:val="28"/>
          <w:lang w:eastAsia="zh-CN"/>
        </w:rPr>
        <w:t>，</w:t>
      </w:r>
      <w:r>
        <w:rPr>
          <w:rFonts w:hint="eastAsia"/>
          <w:b/>
          <w:bCs/>
          <w:sz w:val="28"/>
        </w:rPr>
        <w:t>定于20</w:t>
      </w:r>
      <w:r>
        <w:rPr>
          <w:rFonts w:hint="eastAsia"/>
          <w:b/>
          <w:bCs/>
          <w:sz w:val="28"/>
          <w:lang w:val="en-US" w:eastAsia="zh-CN"/>
        </w:rPr>
        <w:t>25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  <w:lang w:val="en-US" w:eastAsia="zh-CN"/>
        </w:rPr>
        <w:t>上</w:t>
      </w:r>
      <w:r>
        <w:rPr>
          <w:rFonts w:hint="eastAsia"/>
          <w:b/>
          <w:bCs/>
          <w:sz w:val="28"/>
        </w:rPr>
        <w:t>午</w:t>
      </w:r>
      <w:r>
        <w:rPr>
          <w:rFonts w:hint="eastAsia"/>
          <w:b/>
          <w:bCs/>
          <w:sz w:val="28"/>
          <w:lang w:val="en-US" w:eastAsia="zh-CN"/>
        </w:rPr>
        <w:t>9</w:t>
      </w:r>
      <w:r>
        <w:rPr>
          <w:rFonts w:hint="eastAsia"/>
          <w:b/>
          <w:bCs/>
          <w:sz w:val="28"/>
        </w:rPr>
        <w:t>: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0时在诸暨市岭北镇</w:t>
      </w:r>
      <w:r>
        <w:rPr>
          <w:rFonts w:hint="eastAsia"/>
          <w:b/>
          <w:bCs/>
          <w:sz w:val="28"/>
          <w:lang w:eastAsia="zh-CN"/>
        </w:rPr>
        <w:t>梅坞村部会议室</w:t>
      </w:r>
      <w:r>
        <w:rPr>
          <w:rFonts w:hint="eastAsia"/>
          <w:b/>
          <w:bCs/>
          <w:sz w:val="28"/>
        </w:rPr>
        <w:t>举行“</w:t>
      </w:r>
      <w:r>
        <w:rPr>
          <w:rFonts w:hint="eastAsia"/>
          <w:b/>
          <w:bCs/>
          <w:sz w:val="28"/>
          <w:lang w:eastAsia="zh-CN"/>
        </w:rPr>
        <w:t>梅坞村稳草池、盛庄池承包</w:t>
      </w:r>
      <w:r>
        <w:rPr>
          <w:rFonts w:hint="eastAsia"/>
          <w:b/>
          <w:bCs/>
          <w:sz w:val="28"/>
        </w:rPr>
        <w:t>公开竞标”的</w:t>
      </w:r>
      <w:r>
        <w:rPr>
          <w:rFonts w:hint="eastAsia"/>
          <w:b/>
          <w:bCs/>
          <w:sz w:val="28"/>
          <w:lang w:eastAsia="zh-CN"/>
        </w:rPr>
        <w:t>竞价</w:t>
      </w:r>
      <w:r>
        <w:rPr>
          <w:rFonts w:hint="eastAsia"/>
          <w:b/>
          <w:bCs/>
          <w:sz w:val="28"/>
        </w:rPr>
        <w:t>事宜。具体事项公告如下：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如下：</w:t>
      </w:r>
    </w:p>
    <w:p>
      <w:pPr>
        <w:numPr>
          <w:ilvl w:val="0"/>
          <w:numId w:val="1"/>
        </w:numPr>
        <w:tabs>
          <w:tab w:val="left" w:pos="420"/>
        </w:tabs>
        <w:ind w:left="0" w:leftChars="0" w:firstLine="422" w:firstLineChars="15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项目介绍：位于</w:t>
      </w:r>
      <w:r>
        <w:rPr>
          <w:rFonts w:hint="eastAsia"/>
          <w:b/>
          <w:bCs/>
          <w:sz w:val="28"/>
          <w:lang w:eastAsia="zh-CN"/>
        </w:rPr>
        <w:t>梅坞</w:t>
      </w:r>
      <w:r>
        <w:rPr>
          <w:rFonts w:hint="eastAsia"/>
          <w:b/>
          <w:bCs/>
          <w:sz w:val="28"/>
        </w:rPr>
        <w:t>村</w:t>
      </w:r>
      <w:r>
        <w:rPr>
          <w:rFonts w:hint="eastAsia"/>
          <w:b/>
          <w:bCs/>
          <w:sz w:val="28"/>
          <w:lang w:val="en-US" w:eastAsia="zh-CN"/>
        </w:rPr>
        <w:t>，面积约为2800平方米，承包期十年，底价按每年3000元竞标，竞价保证金5000元，</w:t>
      </w:r>
      <w:r>
        <w:rPr>
          <w:rFonts w:hint="eastAsia"/>
          <w:b/>
          <w:bCs/>
          <w:sz w:val="28"/>
        </w:rPr>
        <w:t>价高者中标，支付方式</w:t>
      </w:r>
      <w:r>
        <w:rPr>
          <w:rFonts w:hint="eastAsia"/>
          <w:b/>
          <w:bCs/>
          <w:sz w:val="28"/>
          <w:lang w:eastAsia="zh-CN"/>
        </w:rPr>
        <w:t>中标后每年一付，第一年签订合同前支付，其余提前一个月支付</w:t>
      </w:r>
      <w:r>
        <w:rPr>
          <w:rFonts w:hint="eastAsia"/>
          <w:b/>
          <w:bCs/>
          <w:sz w:val="28"/>
        </w:rPr>
        <w:t>。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</w:rPr>
        <w:t>二、信息发布时间：202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2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27</w:t>
      </w:r>
      <w:r>
        <w:rPr>
          <w:rFonts w:hint="eastAsia"/>
          <w:b/>
          <w:bCs/>
          <w:sz w:val="28"/>
        </w:rPr>
        <w:t>日—202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日。</w:t>
      </w:r>
    </w:p>
    <w:p>
      <w:pPr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三、报名对象的基本条件：中国公民及企业。</w:t>
      </w:r>
    </w:p>
    <w:p>
      <w:pPr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四、现场踏勘、报名时间、地点及有关要求</w:t>
      </w:r>
    </w:p>
    <w:p>
      <w:pPr>
        <w:ind w:firstLine="689" w:firstLineChars="24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1、现场踏勘：自行前往，不集中组织。</w:t>
      </w:r>
    </w:p>
    <w:p>
      <w:pPr>
        <w:ind w:firstLine="689" w:firstLineChars="24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2、报名时间： 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4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  <w:lang w:val="en-US" w:eastAsia="zh-CN"/>
        </w:rPr>
        <w:t>8</w:t>
      </w:r>
      <w:r>
        <w:rPr>
          <w:rFonts w:hint="eastAsia"/>
          <w:b/>
          <w:bCs/>
          <w:sz w:val="28"/>
        </w:rPr>
        <w:t>: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0——</w:t>
      </w:r>
      <w:r>
        <w:rPr>
          <w:rFonts w:hint="eastAsia"/>
          <w:b/>
          <w:bCs/>
          <w:sz w:val="28"/>
          <w:lang w:val="en-US" w:eastAsia="zh-CN"/>
        </w:rPr>
        <w:t>16</w:t>
      </w:r>
      <w:r>
        <w:rPr>
          <w:rFonts w:hint="eastAsia"/>
          <w:b/>
          <w:bCs/>
          <w:sz w:val="28"/>
        </w:rPr>
        <w:t>:30</w:t>
      </w:r>
    </w:p>
    <w:p>
      <w:pPr>
        <w:ind w:firstLine="689" w:firstLineChars="24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3、报名地点：</w:t>
      </w:r>
      <w:r>
        <w:rPr>
          <w:rFonts w:hint="eastAsia"/>
          <w:b/>
          <w:bCs/>
          <w:sz w:val="28"/>
          <w:lang w:eastAsia="zh-CN"/>
        </w:rPr>
        <w:t>梅坞</w:t>
      </w:r>
      <w:r>
        <w:rPr>
          <w:rFonts w:hint="eastAsia"/>
          <w:b/>
          <w:bCs/>
          <w:sz w:val="28"/>
        </w:rPr>
        <w:t>村便民服务中心</w:t>
      </w:r>
    </w:p>
    <w:p>
      <w:pPr>
        <w:ind w:firstLine="689" w:firstLineChars="24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报名时，企业须提供企业营业执照副本原件及复印件、法定代表人身份证原件及复印件；个人须提供本人身份证等有效证件及复印件，</w:t>
      </w:r>
      <w:r>
        <w:rPr>
          <w:rFonts w:hint="eastAsia"/>
          <w:b/>
          <w:bCs/>
          <w:sz w:val="28"/>
          <w:lang w:eastAsia="zh-CN"/>
        </w:rPr>
        <w:t>竞价保证金</w:t>
      </w:r>
      <w:r>
        <w:rPr>
          <w:rFonts w:hint="eastAsia"/>
          <w:b/>
          <w:bCs/>
          <w:sz w:val="28"/>
        </w:rPr>
        <w:t>（用信封装好，签上</w:t>
      </w:r>
      <w:r>
        <w:rPr>
          <w:rFonts w:hint="eastAsia"/>
          <w:b/>
          <w:bCs/>
          <w:sz w:val="28"/>
          <w:lang w:eastAsia="zh-CN"/>
        </w:rPr>
        <w:t>姓名</w:t>
      </w:r>
      <w:r>
        <w:rPr>
          <w:rFonts w:hint="eastAsia"/>
          <w:b/>
          <w:bCs/>
          <w:sz w:val="28"/>
        </w:rPr>
        <w:t xml:space="preserve">）。 </w:t>
      </w:r>
    </w:p>
    <w:p>
      <w:pPr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未竞得人员在竞标结束后</w:t>
      </w:r>
      <w:r>
        <w:rPr>
          <w:rFonts w:hint="eastAsia"/>
          <w:b/>
          <w:bCs/>
          <w:sz w:val="28"/>
          <w:lang w:eastAsia="zh-CN"/>
        </w:rPr>
        <w:t>竞价保证金</w:t>
      </w:r>
      <w:r>
        <w:rPr>
          <w:rFonts w:hint="eastAsia"/>
          <w:b/>
          <w:bCs/>
          <w:sz w:val="28"/>
        </w:rPr>
        <w:t>直接退还，竞得人员</w:t>
      </w:r>
      <w:r>
        <w:rPr>
          <w:rFonts w:hint="eastAsia"/>
          <w:b/>
          <w:bCs/>
          <w:sz w:val="28"/>
          <w:lang w:eastAsia="zh-CN"/>
        </w:rPr>
        <w:t>转为履约保证金，</w:t>
      </w:r>
      <w:r>
        <w:rPr>
          <w:rFonts w:hint="eastAsia"/>
          <w:b/>
          <w:bCs/>
          <w:sz w:val="28"/>
        </w:rPr>
        <w:t>在合同</w:t>
      </w:r>
      <w:r>
        <w:rPr>
          <w:rFonts w:hint="eastAsia"/>
          <w:b/>
          <w:bCs/>
          <w:sz w:val="28"/>
          <w:lang w:eastAsia="zh-CN"/>
        </w:rPr>
        <w:t>到期后</w:t>
      </w:r>
      <w:r>
        <w:rPr>
          <w:rFonts w:hint="eastAsia"/>
          <w:b/>
          <w:bCs/>
          <w:sz w:val="28"/>
        </w:rPr>
        <w:t>退还。</w:t>
      </w: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五、开标时间及地点：202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  <w:lang w:eastAsia="zh-CN"/>
        </w:rPr>
        <w:t>上</w:t>
      </w:r>
      <w:r>
        <w:rPr>
          <w:rFonts w:hint="eastAsia"/>
          <w:b/>
          <w:bCs/>
          <w:sz w:val="28"/>
        </w:rPr>
        <w:t>午</w:t>
      </w:r>
      <w:r>
        <w:rPr>
          <w:rFonts w:hint="eastAsia"/>
          <w:b/>
          <w:bCs/>
          <w:sz w:val="28"/>
          <w:lang w:val="en-US" w:eastAsia="zh-CN"/>
        </w:rPr>
        <w:t>9</w:t>
      </w:r>
      <w:r>
        <w:rPr>
          <w:rFonts w:hint="eastAsia"/>
          <w:b/>
          <w:bCs/>
          <w:sz w:val="28"/>
        </w:rPr>
        <w:t>:</w:t>
      </w:r>
      <w:r>
        <w:rPr>
          <w:rFonts w:hint="eastAsia"/>
          <w:b/>
          <w:bCs/>
          <w:sz w:val="28"/>
          <w:lang w:val="en-US" w:eastAsia="zh-CN"/>
        </w:rPr>
        <w:t>3</w:t>
      </w:r>
      <w:r>
        <w:rPr>
          <w:rFonts w:hint="eastAsia"/>
          <w:b/>
          <w:bCs/>
          <w:sz w:val="28"/>
        </w:rPr>
        <w:t>0</w:t>
      </w:r>
    </w:p>
    <w:p>
      <w:pPr>
        <w:ind w:firstLine="1307" w:firstLineChars="465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岭北镇</w:t>
      </w:r>
      <w:r>
        <w:rPr>
          <w:rFonts w:hint="eastAsia"/>
          <w:b/>
          <w:bCs/>
          <w:sz w:val="28"/>
          <w:lang w:eastAsia="zh-CN"/>
        </w:rPr>
        <w:t>梅坞村部会议室</w:t>
      </w:r>
    </w:p>
    <w:p>
      <w:pPr>
        <w:ind w:firstLine="56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六、投标方式：明标暗投，最高价中标。   </w:t>
      </w:r>
    </w:p>
    <w:p>
      <w:pPr>
        <w:ind w:firstLine="700" w:firstLineChars="249"/>
        <w:jc w:val="left"/>
        <w:rPr>
          <w:rFonts w:hint="eastAsia" w:ascii="宋体" w:hAnsi="宋体" w:eastAsia="宋体" w:cs="宋体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1"/>
        </w:rPr>
        <w:t>开标需带资料：投标者身份证、竞价资格确认书</w:t>
      </w:r>
    </w:p>
    <w:p>
      <w:pPr>
        <w:ind w:firstLine="700" w:firstLineChars="249"/>
        <w:jc w:val="left"/>
        <w:rPr>
          <w:rFonts w:hint="eastAsia" w:ascii="仿宋_GB2312" w:eastAsia="宋体"/>
          <w:b/>
          <w:bCs/>
          <w:sz w:val="28"/>
          <w:szCs w:val="21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1"/>
          <w:lang w:eastAsia="zh-CN"/>
        </w:rPr>
        <w:t>八、</w:t>
      </w:r>
      <w:r>
        <w:rPr>
          <w:rFonts w:hint="eastAsia"/>
          <w:b/>
          <w:bCs/>
          <w:color w:val="auto"/>
          <w:sz w:val="28"/>
        </w:rPr>
        <w:t>最终解释权归</w:t>
      </w:r>
      <w:r>
        <w:rPr>
          <w:rFonts w:hint="eastAsia"/>
          <w:b/>
          <w:bCs/>
          <w:color w:val="auto"/>
          <w:sz w:val="28"/>
          <w:lang w:eastAsia="zh-CN"/>
        </w:rPr>
        <w:t>梅坞村。</w:t>
      </w:r>
    </w:p>
    <w:p>
      <w:pPr>
        <w:adjustRightInd w:val="0"/>
        <w:snapToGrid w:val="0"/>
        <w:spacing w:line="340" w:lineRule="exact"/>
        <w:ind w:firstLine="700" w:firstLineChars="24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1"/>
          <w:lang w:eastAsia="zh-CN"/>
        </w:rPr>
        <w:t>九</w:t>
      </w:r>
      <w:r>
        <w:rPr>
          <w:rFonts w:hint="eastAsia" w:ascii="仿宋_GB2312" w:eastAsia="仿宋_GB2312"/>
          <w:b/>
          <w:bCs/>
          <w:sz w:val="28"/>
          <w:szCs w:val="21"/>
        </w:rPr>
        <w:t>、联系方式：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张荣强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工作电话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15205755222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</w:rPr>
        <w:t>招标人）</w:t>
      </w:r>
    </w:p>
    <w:p>
      <w:pPr>
        <w:adjustRightInd w:val="0"/>
        <w:snapToGrid w:val="0"/>
        <w:spacing w:line="360" w:lineRule="auto"/>
        <w:ind w:right="480" w:firstLine="1687" w:firstLineChars="600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周玮耀  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工作电话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13676866356 （镇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交易办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</w:p>
    <w:p>
      <w:pPr>
        <w:ind w:firstLine="562" w:firstLineChars="200"/>
        <w:jc w:val="left"/>
        <w:rPr>
          <w:rFonts w:ascii="仿宋_GB2312" w:eastAsia="仿宋_GB2312"/>
          <w:b/>
          <w:bCs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 xml:space="preserve">                 诸暨市岭北镇</w:t>
      </w:r>
      <w:r>
        <w:rPr>
          <w:rFonts w:hint="eastAsia" w:ascii="仿宋_GB2312" w:eastAsia="仿宋_GB2312"/>
          <w:b/>
          <w:bCs/>
          <w:sz w:val="28"/>
          <w:szCs w:val="21"/>
          <w:lang w:eastAsia="zh-CN"/>
        </w:rPr>
        <w:t>梅坞</w:t>
      </w:r>
      <w:r>
        <w:rPr>
          <w:rFonts w:hint="eastAsia" w:ascii="仿宋_GB2312" w:eastAsia="仿宋_GB2312"/>
          <w:b/>
          <w:bCs/>
          <w:sz w:val="28"/>
          <w:szCs w:val="21"/>
        </w:rPr>
        <w:t>村股份经济合作社</w:t>
      </w:r>
    </w:p>
    <w:p>
      <w:pPr>
        <w:ind w:firstLine="562" w:firstLineChars="200"/>
        <w:jc w:val="left"/>
        <w:rPr>
          <w:rFonts w:hint="eastAsia" w:ascii="仿宋_GB2312" w:eastAsia="仿宋_GB2312"/>
          <w:b/>
          <w:bCs/>
          <w:sz w:val="28"/>
          <w:szCs w:val="21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 xml:space="preserve">                      诸暨市岭北镇</w:t>
      </w:r>
      <w:r>
        <w:rPr>
          <w:rFonts w:hint="eastAsia" w:ascii="仿宋_GB2312" w:eastAsia="仿宋_GB2312"/>
          <w:b/>
          <w:bCs/>
          <w:sz w:val="28"/>
          <w:szCs w:val="21"/>
          <w:lang w:eastAsia="zh-CN"/>
        </w:rPr>
        <w:t>项目交易办公室</w:t>
      </w:r>
    </w:p>
    <w:p>
      <w:pPr>
        <w:ind w:firstLine="562" w:firstLineChars="200"/>
        <w:jc w:val="left"/>
        <w:rPr>
          <w:rFonts w:ascii="仿宋_GB2312" w:eastAsia="仿宋_GB2312"/>
          <w:b/>
          <w:bCs/>
          <w:sz w:val="24"/>
          <w:szCs w:val="21"/>
          <w:u w:val="single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 xml:space="preserve">                          202</w:t>
      </w:r>
      <w:r>
        <w:rPr>
          <w:rFonts w:hint="eastAsia" w:ascii="仿宋_GB2312" w:eastAsia="仿宋_GB2312"/>
          <w:b/>
          <w:bCs/>
          <w:sz w:val="28"/>
          <w:szCs w:val="21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1"/>
        </w:rPr>
        <w:t>年</w:t>
      </w:r>
      <w:r>
        <w:rPr>
          <w:rFonts w:hint="eastAsia" w:ascii="仿宋_GB2312" w:eastAsia="仿宋_GB2312"/>
          <w:b/>
          <w:bCs/>
          <w:sz w:val="28"/>
          <w:szCs w:val="21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8"/>
          <w:szCs w:val="21"/>
        </w:rPr>
        <w:t>月</w:t>
      </w:r>
      <w:r>
        <w:rPr>
          <w:rFonts w:hint="eastAsia" w:ascii="仿宋_GB2312" w:eastAsia="仿宋_GB2312"/>
          <w:b/>
          <w:bCs/>
          <w:sz w:val="28"/>
          <w:szCs w:val="21"/>
          <w:lang w:val="en-US" w:eastAsia="zh-CN"/>
        </w:rPr>
        <w:t>27</w:t>
      </w:r>
      <w:r>
        <w:rPr>
          <w:rFonts w:hint="eastAsia" w:ascii="仿宋_GB2312" w:eastAsia="仿宋_GB2312"/>
          <w:b/>
          <w:bCs/>
          <w:sz w:val="28"/>
          <w:szCs w:val="21"/>
        </w:rPr>
        <w:t>日</w:t>
      </w:r>
    </w:p>
    <w:bookmarkEnd w:id="0"/>
    <w:bookmarkEnd w:id="1"/>
    <w:p>
      <w:pPr>
        <w:jc w:val="left"/>
        <w:rPr>
          <w:rFonts w:ascii="仿宋_GB2312" w:eastAsia="仿宋_GB2312"/>
          <w:b/>
          <w:bCs/>
          <w:sz w:val="24"/>
          <w:szCs w:val="21"/>
          <w:u w:val="single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jc w:val="both"/>
        <w:rPr>
          <w:rFonts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竞价资格确认书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（竞价人名称）：</w:t>
      </w:r>
    </w:p>
    <w:p>
      <w:pPr>
        <w:ind w:firstLine="555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你方提交的对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梅坞村稳草池、盛庄池承包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公开竞标</w:t>
      </w:r>
      <w:r>
        <w:rPr>
          <w:rFonts w:hint="eastAsia" w:ascii="宋体" w:hAnsi="宋体"/>
          <w:sz w:val="28"/>
          <w:szCs w:val="28"/>
        </w:rPr>
        <w:t>的竞价申请书及相关文件资料收悉。经审查，你方已按规定交纳了竞价保证金，所提交文件资料符合我方本次竞价文件的规定和要求，现确认你方具备参加本次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梅坞村稳草池、盛庄池承包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公开竞标</w:t>
      </w:r>
      <w:r>
        <w:rPr>
          <w:rFonts w:hint="eastAsia" w:ascii="宋体" w:hAnsi="宋体"/>
          <w:sz w:val="28"/>
          <w:szCs w:val="28"/>
        </w:rPr>
        <w:t>项目竞价活动资格。请持此《竞价资格确认书》参加于20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0时在诸暨市岭北镇</w:t>
      </w:r>
      <w:r>
        <w:rPr>
          <w:rFonts w:hint="eastAsia" w:ascii="宋体" w:hAnsi="宋体"/>
          <w:sz w:val="28"/>
          <w:szCs w:val="28"/>
          <w:lang w:eastAsia="zh-CN"/>
        </w:rPr>
        <w:t>梅坞村部</w:t>
      </w:r>
      <w:r>
        <w:rPr>
          <w:rFonts w:hint="eastAsia" w:ascii="宋体" w:hAnsi="宋体"/>
          <w:sz w:val="28"/>
          <w:szCs w:val="28"/>
        </w:rPr>
        <w:t>会议室举行的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梅坞村稳草池、盛庄池承包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公开竞标</w:t>
      </w:r>
      <w:r>
        <w:rPr>
          <w:rFonts w:hint="eastAsia" w:ascii="宋体" w:hAnsi="宋体"/>
          <w:sz w:val="28"/>
          <w:szCs w:val="28"/>
        </w:rPr>
        <w:t>项目竞价活动。</w:t>
      </w:r>
    </w:p>
    <w:p>
      <w:pPr>
        <w:ind w:firstLine="555"/>
        <w:rPr>
          <w:rFonts w:hint="eastAsia" w:ascii="宋体" w:hAnsi="宋体"/>
          <w:sz w:val="28"/>
          <w:szCs w:val="28"/>
        </w:rPr>
      </w:pP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岭北镇</w:t>
      </w:r>
      <w:r>
        <w:rPr>
          <w:rFonts w:hint="eastAsia" w:ascii="宋体" w:hAnsi="宋体"/>
          <w:sz w:val="28"/>
          <w:szCs w:val="28"/>
          <w:lang w:eastAsia="zh-CN"/>
        </w:rPr>
        <w:t>金湾</w:t>
      </w:r>
      <w:r>
        <w:rPr>
          <w:rFonts w:hint="eastAsia" w:ascii="宋体" w:hAnsi="宋体"/>
          <w:sz w:val="28"/>
          <w:szCs w:val="28"/>
        </w:rPr>
        <w:t>村股份经济合作社</w:t>
      </w:r>
    </w:p>
    <w:p>
      <w:pPr>
        <w:ind w:firstLine="55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岭北镇</w:t>
      </w:r>
      <w:r>
        <w:rPr>
          <w:rFonts w:hint="eastAsia" w:ascii="宋体" w:hAnsi="宋体"/>
          <w:sz w:val="28"/>
          <w:szCs w:val="28"/>
          <w:lang w:eastAsia="zh-CN"/>
        </w:rPr>
        <w:t>交易</w:t>
      </w:r>
      <w:r>
        <w:rPr>
          <w:rFonts w:hint="eastAsia" w:ascii="宋体" w:hAnsi="宋体"/>
          <w:sz w:val="28"/>
          <w:szCs w:val="28"/>
        </w:rPr>
        <w:t xml:space="preserve">办     </w:t>
      </w:r>
    </w:p>
    <w:p>
      <w:pPr>
        <w:ind w:firstLine="5040" w:firstLineChars="18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 xml:space="preserve">日  </w:t>
      </w: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>投  标  报  价  单</w:t>
      </w:r>
    </w:p>
    <w:p>
      <w:pPr>
        <w:spacing w:line="500" w:lineRule="exact"/>
        <w:rPr>
          <w:rFonts w:ascii="仿宋_GB2312" w:eastAsia="仿宋_GB2312"/>
          <w:b/>
          <w:bCs/>
          <w:sz w:val="32"/>
        </w:rPr>
      </w:pPr>
    </w:p>
    <w:p>
      <w:pPr>
        <w:wordWrap w:val="0"/>
        <w:spacing w:line="500" w:lineRule="exact"/>
        <w:jc w:val="right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202</w:t>
      </w:r>
      <w:r>
        <w:rPr>
          <w:rFonts w:hint="eastAsia" w:ascii="仿宋_GB2312" w:eastAsia="仿宋_GB2312"/>
          <w:b/>
          <w:bCs/>
          <w:sz w:val="30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0"/>
        </w:rPr>
        <w:t>年</w:t>
      </w:r>
      <w:r>
        <w:rPr>
          <w:rFonts w:hint="eastAsia" w:ascii="仿宋_GB2312" w:eastAsia="仿宋_GB2312"/>
          <w:b/>
          <w:bCs/>
          <w:sz w:val="30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0"/>
        </w:rPr>
        <w:t>月</w:t>
      </w:r>
      <w:r>
        <w:rPr>
          <w:rFonts w:hint="eastAsia" w:ascii="仿宋_GB2312" w:eastAsia="仿宋_GB2312"/>
          <w:b/>
          <w:bCs/>
          <w:sz w:val="30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0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项目名称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  <w:lang w:eastAsia="zh-CN"/>
              </w:rPr>
              <w:t>梅坞村稳草池、盛庄池承包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u w:val="single"/>
              </w:rPr>
              <w:t>公开竞标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投标报价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投标人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（签字）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业主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（盖章）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说明：</w:t>
      </w:r>
    </w:p>
    <w:p>
      <w:pPr>
        <w:spacing w:line="500" w:lineRule="exact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    1</w:t>
      </w:r>
      <w:r>
        <w:rPr>
          <w:rFonts w:hint="eastAsia" w:ascii="仿宋_GB2312" w:eastAsia="仿宋_GB2312"/>
          <w:b/>
          <w:bCs/>
          <w:color w:val="FF0000"/>
          <w:sz w:val="30"/>
        </w:rPr>
        <w:t>、填写时一律用中性黑笔，不得涂改</w:t>
      </w:r>
      <w:r>
        <w:rPr>
          <w:rFonts w:hint="eastAsia" w:ascii="仿宋_GB2312" w:eastAsia="仿宋_GB2312"/>
          <w:b/>
          <w:bCs/>
          <w:sz w:val="30"/>
        </w:rPr>
        <w:t>。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2、此单不得遗失、转借或出卖；投标时只准使用一次，不管是否中标，均须上交评标组。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3、此单所填投标报价最小单位为元。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4、此单须经投标个人签字。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5、大写：壹、贰、叁、肆、伍、陆、柒、捌、玖、拾</w:t>
      </w:r>
    </w:p>
    <w:p>
      <w:pPr>
        <w:spacing w:line="500" w:lineRule="exact"/>
        <w:ind w:firstLine="645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6、小写和大写不一致时以大写为准。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AD094"/>
    <w:multiLevelType w:val="singleLevel"/>
    <w:tmpl w:val="6A3AD094"/>
    <w:lvl w:ilvl="0" w:tentative="0">
      <w:start w:val="1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9A5"/>
    <w:rsid w:val="00172A27"/>
    <w:rsid w:val="00200936"/>
    <w:rsid w:val="00273D1D"/>
    <w:rsid w:val="002C6CD8"/>
    <w:rsid w:val="0030577F"/>
    <w:rsid w:val="003900B1"/>
    <w:rsid w:val="004D1900"/>
    <w:rsid w:val="004E6B85"/>
    <w:rsid w:val="005627C2"/>
    <w:rsid w:val="00604BAE"/>
    <w:rsid w:val="0061228F"/>
    <w:rsid w:val="00625E9C"/>
    <w:rsid w:val="006504A7"/>
    <w:rsid w:val="006B6954"/>
    <w:rsid w:val="00796E32"/>
    <w:rsid w:val="007E35ED"/>
    <w:rsid w:val="008642FC"/>
    <w:rsid w:val="008C1CF9"/>
    <w:rsid w:val="00A11004"/>
    <w:rsid w:val="00A930E7"/>
    <w:rsid w:val="00B541FF"/>
    <w:rsid w:val="00B57DDB"/>
    <w:rsid w:val="00B72ADC"/>
    <w:rsid w:val="00B92F37"/>
    <w:rsid w:val="00BB3E6C"/>
    <w:rsid w:val="00BC44D6"/>
    <w:rsid w:val="00E047AD"/>
    <w:rsid w:val="00E50531"/>
    <w:rsid w:val="00ED133A"/>
    <w:rsid w:val="00F469B6"/>
    <w:rsid w:val="00F644D8"/>
    <w:rsid w:val="00FA02BA"/>
    <w:rsid w:val="0A455366"/>
    <w:rsid w:val="0E987D02"/>
    <w:rsid w:val="125913C9"/>
    <w:rsid w:val="13CB795A"/>
    <w:rsid w:val="14043069"/>
    <w:rsid w:val="19BC66E5"/>
    <w:rsid w:val="19FE4361"/>
    <w:rsid w:val="1AA02A69"/>
    <w:rsid w:val="1E1C04F3"/>
    <w:rsid w:val="22683D5A"/>
    <w:rsid w:val="233936EE"/>
    <w:rsid w:val="24816262"/>
    <w:rsid w:val="259A1C3E"/>
    <w:rsid w:val="26925354"/>
    <w:rsid w:val="289F69CB"/>
    <w:rsid w:val="2D697572"/>
    <w:rsid w:val="308905C2"/>
    <w:rsid w:val="31D81358"/>
    <w:rsid w:val="323073AC"/>
    <w:rsid w:val="3257047A"/>
    <w:rsid w:val="344057F2"/>
    <w:rsid w:val="37E47621"/>
    <w:rsid w:val="3A64154B"/>
    <w:rsid w:val="43104E14"/>
    <w:rsid w:val="436F7CA1"/>
    <w:rsid w:val="43994FA1"/>
    <w:rsid w:val="48D17504"/>
    <w:rsid w:val="540E06F6"/>
    <w:rsid w:val="571A28F7"/>
    <w:rsid w:val="573A01B9"/>
    <w:rsid w:val="5847569D"/>
    <w:rsid w:val="59491236"/>
    <w:rsid w:val="5B8B15E4"/>
    <w:rsid w:val="5DCA73F8"/>
    <w:rsid w:val="5FAD0900"/>
    <w:rsid w:val="602D125E"/>
    <w:rsid w:val="63AE49C1"/>
    <w:rsid w:val="71224B2C"/>
    <w:rsid w:val="73D1258A"/>
    <w:rsid w:val="74DD2BA4"/>
    <w:rsid w:val="781B2AB3"/>
    <w:rsid w:val="792D6F89"/>
    <w:rsid w:val="7AC26C40"/>
    <w:rsid w:val="7B1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836</Characters>
  <Lines>6</Lines>
  <Paragraphs>1</Paragraphs>
  <TotalTime>0</TotalTime>
  <ScaleCrop>false</ScaleCrop>
  <LinksUpToDate>false</LinksUpToDate>
  <CharactersWithSpaces>981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2022-03-25T02:15:00Z</dcterms:created>
  <dc:creator>Administrator</dc:creator>
  <cp:lastModifiedBy>Administrator</cp:lastModifiedBy>
  <cp:lastPrinted>2025-02-27T01:58:01Z</cp:lastPrinted>
  <dcterms:modified xsi:type="dcterms:W3CDTF">2025-02-27T02:08:00Z</dcterms:modified>
  <dc:title>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90A2725CCFCE4BC086E4E5FA53D74221</vt:lpwstr>
  </property>
</Properties>
</file>