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A75" w:rsidRDefault="00514A98">
      <w:pPr>
        <w:jc w:val="center"/>
        <w:rPr>
          <w:rFonts w:ascii="黑体" w:eastAsia="黑体"/>
          <w:b/>
          <w:sz w:val="32"/>
          <w:szCs w:val="32"/>
        </w:rPr>
      </w:pPr>
      <w:r>
        <w:rPr>
          <w:rFonts w:ascii="黑体" w:eastAsia="黑体" w:hint="eastAsia"/>
          <w:b/>
          <w:sz w:val="32"/>
          <w:szCs w:val="32"/>
        </w:rPr>
        <w:t>诸暨市教育后勤配货中心有限公司纸张采购需求</w:t>
      </w:r>
    </w:p>
    <w:p w:rsidR="00F47A75" w:rsidRDefault="00F47A75">
      <w:pPr>
        <w:spacing w:line="360" w:lineRule="auto"/>
        <w:ind w:firstLineChars="199" w:firstLine="479"/>
        <w:rPr>
          <w:rFonts w:ascii="新宋体" w:eastAsia="新宋体" w:hAnsi="新宋体"/>
          <w:b/>
          <w:sz w:val="24"/>
        </w:rPr>
      </w:pPr>
    </w:p>
    <w:p w:rsidR="00F47A75" w:rsidRDefault="00514A98">
      <w:pPr>
        <w:spacing w:line="360" w:lineRule="auto"/>
        <w:ind w:firstLineChars="199" w:firstLine="479"/>
        <w:rPr>
          <w:rFonts w:ascii="新宋体" w:eastAsia="新宋体" w:hAnsi="新宋体"/>
          <w:sz w:val="24"/>
        </w:rPr>
      </w:pPr>
      <w:r>
        <w:rPr>
          <w:rFonts w:ascii="新宋体" w:eastAsia="新宋体" w:hAnsi="新宋体" w:hint="eastAsia"/>
          <w:b/>
          <w:sz w:val="24"/>
        </w:rPr>
        <w:t>一、项目名称：</w:t>
      </w:r>
      <w:r>
        <w:rPr>
          <w:rFonts w:ascii="新宋体" w:eastAsia="新宋体" w:hAnsi="新宋体" w:hint="eastAsia"/>
          <w:sz w:val="24"/>
        </w:rPr>
        <w:t>诸暨市教育后勤配货中心有限公司纸张采购项目</w:t>
      </w:r>
    </w:p>
    <w:p w:rsidR="00F47A75" w:rsidRDefault="00514A98">
      <w:pPr>
        <w:spacing w:line="360" w:lineRule="auto"/>
        <w:ind w:firstLineChars="200" w:firstLine="482"/>
        <w:rPr>
          <w:rFonts w:ascii="新宋体" w:eastAsia="新宋体" w:hAnsi="新宋体"/>
          <w:b/>
          <w:sz w:val="24"/>
        </w:rPr>
      </w:pPr>
      <w:r>
        <w:rPr>
          <w:rFonts w:ascii="新宋体" w:eastAsia="新宋体" w:hAnsi="新宋体" w:hint="eastAsia"/>
          <w:b/>
          <w:sz w:val="24"/>
        </w:rPr>
        <w:t>二、项目内容及规模：</w:t>
      </w:r>
    </w:p>
    <w:p w:rsidR="00F47A75" w:rsidRDefault="00514A98">
      <w:pPr>
        <w:spacing w:line="540" w:lineRule="exact"/>
        <w:ind w:firstLineChars="200" w:firstLine="480"/>
        <w:rPr>
          <w:rFonts w:ascii="新宋体" w:eastAsia="新宋体" w:hAnsi="新宋体"/>
          <w:sz w:val="24"/>
        </w:rPr>
      </w:pPr>
      <w:r>
        <w:rPr>
          <w:rFonts w:ascii="新宋体" w:eastAsia="新宋体" w:hAnsi="新宋体" w:hint="eastAsia"/>
          <w:sz w:val="24"/>
        </w:rPr>
        <w:t>估算总采购金额约120万元。 （供货期：10个月）</w:t>
      </w:r>
    </w:p>
    <w:p w:rsidR="00F47A75" w:rsidRDefault="00514A98">
      <w:pPr>
        <w:spacing w:line="360" w:lineRule="auto"/>
        <w:ind w:firstLineChars="200" w:firstLine="482"/>
        <w:rPr>
          <w:rFonts w:ascii="新宋体" w:eastAsia="新宋体" w:hAnsi="新宋体"/>
          <w:b/>
          <w:sz w:val="24"/>
        </w:rPr>
      </w:pPr>
      <w:r>
        <w:rPr>
          <w:rFonts w:ascii="新宋体" w:eastAsia="新宋体" w:hAnsi="新宋体" w:hint="eastAsia"/>
          <w:b/>
          <w:sz w:val="24"/>
        </w:rPr>
        <w:t>三、评标办法：最低评标价法</w:t>
      </w:r>
    </w:p>
    <w:p w:rsidR="00F47A75" w:rsidRDefault="00514A98">
      <w:pPr>
        <w:spacing w:line="360" w:lineRule="auto"/>
        <w:ind w:firstLineChars="200" w:firstLine="482"/>
        <w:rPr>
          <w:rFonts w:ascii="新宋体" w:eastAsia="新宋体" w:hAnsi="新宋体"/>
          <w:sz w:val="24"/>
        </w:rPr>
      </w:pPr>
      <w:r>
        <w:rPr>
          <w:rFonts w:ascii="新宋体" w:eastAsia="新宋体" w:hAnsi="新宋体" w:hint="eastAsia"/>
          <w:b/>
          <w:sz w:val="24"/>
        </w:rPr>
        <w:t>四、投标人资格要求：</w:t>
      </w:r>
    </w:p>
    <w:p w:rsidR="00F47A75" w:rsidRDefault="00514A98">
      <w:pPr>
        <w:spacing w:line="360" w:lineRule="auto"/>
        <w:ind w:firstLineChars="200" w:firstLine="480"/>
        <w:rPr>
          <w:rFonts w:ascii="新宋体" w:eastAsia="新宋体" w:hAnsi="新宋体"/>
          <w:sz w:val="24"/>
        </w:rPr>
      </w:pPr>
      <w:r>
        <w:rPr>
          <w:rFonts w:ascii="新宋体" w:eastAsia="新宋体" w:hAnsi="新宋体" w:hint="eastAsia"/>
          <w:sz w:val="24"/>
        </w:rPr>
        <w:t>1、符合《政府采购法》第二十二条</w:t>
      </w:r>
      <w:proofErr w:type="gramStart"/>
      <w:r>
        <w:rPr>
          <w:rFonts w:ascii="新宋体" w:eastAsia="新宋体" w:hAnsi="新宋体" w:hint="eastAsia"/>
          <w:sz w:val="24"/>
        </w:rPr>
        <w:t>之供应</w:t>
      </w:r>
      <w:proofErr w:type="gramEnd"/>
      <w:r>
        <w:rPr>
          <w:rFonts w:ascii="新宋体" w:eastAsia="新宋体" w:hAnsi="新宋体" w:hint="eastAsia"/>
          <w:sz w:val="24"/>
        </w:rPr>
        <w:t>商资格规定；</w:t>
      </w:r>
    </w:p>
    <w:p w:rsidR="00F47A75" w:rsidRDefault="00514A98">
      <w:pPr>
        <w:spacing w:line="360" w:lineRule="auto"/>
        <w:ind w:firstLineChars="200" w:firstLine="480"/>
        <w:rPr>
          <w:rFonts w:ascii="宋体" w:hAnsi="宋体"/>
          <w:sz w:val="24"/>
        </w:rPr>
      </w:pPr>
      <w:r>
        <w:rPr>
          <w:rFonts w:ascii="宋体" w:hAnsi="宋体" w:hint="eastAsia"/>
          <w:sz w:val="24"/>
        </w:rPr>
        <w:t>2、具有良好信誉的法人；</w:t>
      </w:r>
    </w:p>
    <w:p w:rsidR="00F47A75" w:rsidRDefault="00514A98">
      <w:pPr>
        <w:spacing w:line="400" w:lineRule="exact"/>
        <w:ind w:firstLineChars="200" w:firstLine="480"/>
        <w:rPr>
          <w:rFonts w:ascii="新宋体" w:eastAsia="新宋体" w:hAnsi="新宋体"/>
          <w:sz w:val="24"/>
        </w:rPr>
      </w:pPr>
      <w:r>
        <w:rPr>
          <w:rFonts w:ascii="宋体" w:hAnsi="宋体" w:hint="eastAsia"/>
          <w:sz w:val="24"/>
        </w:rPr>
        <w:t>3、</w:t>
      </w:r>
      <w:r>
        <w:rPr>
          <w:rFonts w:ascii="新宋体" w:eastAsia="新宋体" w:hAnsi="新宋体" w:hint="eastAsia"/>
          <w:sz w:val="24"/>
        </w:rPr>
        <w:t>多家具有投标资格的关联企业只接受其中一家参加投标活动；</w:t>
      </w:r>
    </w:p>
    <w:p w:rsidR="00F47A75" w:rsidRDefault="00514A98">
      <w:pPr>
        <w:pStyle w:val="2"/>
        <w:ind w:leftChars="0" w:left="0" w:firstLineChars="0" w:firstLine="0"/>
        <w:rPr>
          <w:rFonts w:eastAsia="新宋体"/>
        </w:rPr>
      </w:pPr>
      <w:r>
        <w:rPr>
          <w:rFonts w:ascii="新宋体" w:eastAsia="新宋体" w:hAnsi="新宋体" w:hint="eastAsia"/>
        </w:rPr>
        <w:t xml:space="preserve">    4、</w:t>
      </w:r>
      <w:r>
        <w:rPr>
          <w:rFonts w:ascii="新宋体" w:eastAsia="新宋体" w:hAnsi="新宋体" w:hint="eastAsia"/>
          <w:b/>
          <w:bCs/>
          <w:color w:val="000000"/>
          <w:kern w:val="0"/>
          <w:szCs w:val="21"/>
        </w:rPr>
        <w:t>货物全部由符合政策要求的中小企业制造，提供中小企业声明函。</w:t>
      </w:r>
    </w:p>
    <w:p w:rsidR="00F47A75" w:rsidRDefault="00F47A75">
      <w:pPr>
        <w:ind w:firstLineChars="200" w:firstLine="482"/>
        <w:rPr>
          <w:rFonts w:ascii="新宋体" w:eastAsia="新宋体" w:hAnsi="新宋体"/>
          <w:b/>
          <w:sz w:val="24"/>
        </w:rPr>
      </w:pPr>
    </w:p>
    <w:p w:rsidR="00F47A75" w:rsidRDefault="00514A98">
      <w:pPr>
        <w:ind w:firstLineChars="200" w:firstLine="482"/>
        <w:rPr>
          <w:rFonts w:ascii="新宋体" w:eastAsia="新宋体" w:hAnsi="新宋体"/>
          <w:b/>
          <w:sz w:val="24"/>
        </w:rPr>
      </w:pPr>
      <w:r>
        <w:rPr>
          <w:rFonts w:ascii="新宋体" w:eastAsia="新宋体" w:hAnsi="新宋体" w:hint="eastAsia"/>
          <w:b/>
          <w:sz w:val="24"/>
        </w:rPr>
        <w:t>五、</w:t>
      </w:r>
      <w:bookmarkStart w:id="0" w:name="_Toc320966806"/>
      <w:bookmarkStart w:id="1" w:name="_Toc320966805"/>
      <w:bookmarkStart w:id="2" w:name="_Toc53927159"/>
      <w:r>
        <w:rPr>
          <w:rFonts w:ascii="新宋体" w:eastAsia="新宋体" w:hAnsi="新宋体" w:hint="eastAsia"/>
          <w:b/>
          <w:sz w:val="24"/>
        </w:rPr>
        <w:t>采购内容：</w:t>
      </w:r>
    </w:p>
    <w:p w:rsidR="00F47A75" w:rsidRDefault="00514A98">
      <w:pPr>
        <w:spacing w:line="540" w:lineRule="exact"/>
        <w:ind w:firstLineChars="200" w:firstLine="480"/>
        <w:rPr>
          <w:rFonts w:ascii="黑体" w:eastAsia="黑体" w:hAnsi="新宋体"/>
          <w:sz w:val="24"/>
        </w:rPr>
      </w:pPr>
      <w:r>
        <w:rPr>
          <w:rFonts w:ascii="新宋体" w:eastAsia="新宋体" w:hAnsi="新宋体"/>
          <w:sz w:val="24"/>
        </w:rPr>
        <w:t>1</w:t>
      </w:r>
      <w:r>
        <w:rPr>
          <w:rFonts w:ascii="新宋体" w:eastAsia="新宋体" w:hAnsi="新宋体" w:hint="eastAsia"/>
          <w:sz w:val="24"/>
        </w:rPr>
        <w:t>、</w:t>
      </w:r>
      <w:r>
        <w:rPr>
          <w:rFonts w:ascii="黑体" w:eastAsia="黑体" w:hAnsi="新宋体" w:hint="eastAsia"/>
          <w:sz w:val="24"/>
        </w:rPr>
        <w:t>数量：</w:t>
      </w:r>
    </w:p>
    <w:p w:rsidR="00F47A75" w:rsidRDefault="00514A98">
      <w:pPr>
        <w:spacing w:line="540" w:lineRule="exact"/>
        <w:ind w:firstLineChars="200" w:firstLine="480"/>
      </w:pPr>
      <w:r>
        <w:rPr>
          <w:rFonts w:ascii="新宋体" w:eastAsia="新宋体" w:hAnsi="新宋体" w:hint="eastAsia"/>
          <w:sz w:val="24"/>
        </w:rPr>
        <w:t>①7</w:t>
      </w:r>
      <w:r>
        <w:rPr>
          <w:rFonts w:ascii="新宋体" w:eastAsia="新宋体" w:hAnsi="新宋体"/>
          <w:sz w:val="24"/>
        </w:rPr>
        <w:t>0</w:t>
      </w:r>
      <w:r>
        <w:rPr>
          <w:rFonts w:ascii="新宋体" w:eastAsia="新宋体" w:hAnsi="新宋体" w:hint="eastAsia"/>
          <w:sz w:val="24"/>
        </w:rPr>
        <w:t>克双胶纸6</w:t>
      </w:r>
      <w:r>
        <w:rPr>
          <w:rFonts w:ascii="新宋体" w:eastAsia="新宋体" w:hAnsi="新宋体"/>
          <w:sz w:val="24"/>
        </w:rPr>
        <w:t>000</w:t>
      </w:r>
      <w:r>
        <w:rPr>
          <w:rFonts w:ascii="新宋体" w:eastAsia="新宋体" w:hAnsi="新宋体" w:hint="eastAsia"/>
          <w:sz w:val="24"/>
        </w:rPr>
        <w:t>令，（规格</w:t>
      </w:r>
      <w:r>
        <w:rPr>
          <w:rFonts w:ascii="新宋体" w:eastAsia="新宋体" w:hAnsi="新宋体"/>
          <w:sz w:val="24"/>
        </w:rPr>
        <w:t>787</w:t>
      </w:r>
      <w:r>
        <w:rPr>
          <w:rFonts w:ascii="新宋体" w:eastAsia="新宋体" w:hAnsi="新宋体" w:hint="eastAsia"/>
          <w:sz w:val="24"/>
        </w:rPr>
        <w:t>×</w:t>
      </w:r>
      <w:r>
        <w:rPr>
          <w:rFonts w:ascii="新宋体" w:eastAsia="新宋体" w:hAnsi="新宋体"/>
          <w:sz w:val="24"/>
        </w:rPr>
        <w:t xml:space="preserve">1092/8K </w:t>
      </w:r>
      <w:r>
        <w:rPr>
          <w:rFonts w:ascii="新宋体" w:eastAsia="新宋体" w:hAnsi="新宋体" w:hint="eastAsia"/>
          <w:sz w:val="24"/>
        </w:rPr>
        <w:t>5</w:t>
      </w:r>
      <w:r>
        <w:rPr>
          <w:rFonts w:ascii="新宋体" w:eastAsia="新宋体" w:hAnsi="新宋体"/>
          <w:sz w:val="24"/>
        </w:rPr>
        <w:t>500</w:t>
      </w:r>
      <w:r>
        <w:rPr>
          <w:rFonts w:ascii="新宋体" w:eastAsia="新宋体" w:hAnsi="新宋体" w:hint="eastAsia"/>
          <w:sz w:val="24"/>
        </w:rPr>
        <w:t>令，每令</w:t>
      </w:r>
      <w:r>
        <w:rPr>
          <w:rFonts w:ascii="新宋体" w:eastAsia="新宋体" w:hAnsi="新宋体"/>
          <w:sz w:val="24"/>
        </w:rPr>
        <w:t>4000</w:t>
      </w:r>
      <w:r>
        <w:rPr>
          <w:rFonts w:ascii="新宋体" w:eastAsia="新宋体" w:hAnsi="新宋体" w:hint="eastAsia"/>
          <w:sz w:val="24"/>
        </w:rPr>
        <w:t>张、规格</w:t>
      </w:r>
      <w:r>
        <w:rPr>
          <w:rFonts w:ascii="新宋体" w:eastAsia="新宋体" w:hAnsi="新宋体"/>
          <w:sz w:val="24"/>
        </w:rPr>
        <w:t>787</w:t>
      </w:r>
      <w:r>
        <w:rPr>
          <w:rFonts w:ascii="新宋体" w:eastAsia="新宋体" w:hAnsi="新宋体" w:hint="eastAsia"/>
          <w:sz w:val="24"/>
        </w:rPr>
        <w:t>×</w:t>
      </w:r>
      <w:r>
        <w:rPr>
          <w:rFonts w:ascii="新宋体" w:eastAsia="新宋体" w:hAnsi="新宋体"/>
          <w:sz w:val="24"/>
        </w:rPr>
        <w:t xml:space="preserve">1092/16K </w:t>
      </w:r>
      <w:r>
        <w:rPr>
          <w:rFonts w:ascii="新宋体" w:eastAsia="新宋体" w:hAnsi="新宋体" w:hint="eastAsia"/>
          <w:sz w:val="24"/>
        </w:rPr>
        <w:t>5</w:t>
      </w:r>
      <w:r>
        <w:rPr>
          <w:rFonts w:ascii="新宋体" w:eastAsia="新宋体" w:hAnsi="新宋体"/>
          <w:sz w:val="24"/>
        </w:rPr>
        <w:t>00</w:t>
      </w:r>
      <w:r>
        <w:rPr>
          <w:rFonts w:ascii="新宋体" w:eastAsia="新宋体" w:hAnsi="新宋体" w:hint="eastAsia"/>
          <w:sz w:val="24"/>
        </w:rPr>
        <w:t>令，每令</w:t>
      </w:r>
      <w:r>
        <w:rPr>
          <w:rFonts w:ascii="新宋体" w:eastAsia="新宋体" w:hAnsi="新宋体"/>
          <w:sz w:val="24"/>
        </w:rPr>
        <w:t>8000</w:t>
      </w:r>
      <w:r>
        <w:rPr>
          <w:rFonts w:ascii="新宋体" w:eastAsia="新宋体" w:hAnsi="新宋体" w:hint="eastAsia"/>
          <w:sz w:val="24"/>
        </w:rPr>
        <w:t>张）；</w:t>
      </w:r>
    </w:p>
    <w:p w:rsidR="00F47A75" w:rsidRDefault="00514A98">
      <w:pPr>
        <w:spacing w:line="540" w:lineRule="exact"/>
        <w:ind w:firstLineChars="200" w:firstLine="480"/>
        <w:rPr>
          <w:rFonts w:ascii="新宋体" w:eastAsia="新宋体" w:hAnsi="新宋体"/>
          <w:sz w:val="24"/>
        </w:rPr>
      </w:pPr>
      <w:r>
        <w:rPr>
          <w:rFonts w:ascii="新宋体" w:eastAsia="新宋体" w:hAnsi="新宋体" w:hint="eastAsia"/>
          <w:sz w:val="24"/>
        </w:rPr>
        <w:t>②</w:t>
      </w:r>
      <w:r>
        <w:rPr>
          <w:rFonts w:ascii="新宋体" w:eastAsia="新宋体" w:hAnsi="新宋体"/>
          <w:sz w:val="24"/>
        </w:rPr>
        <w:t>70</w:t>
      </w:r>
      <w:r>
        <w:rPr>
          <w:rFonts w:ascii="新宋体" w:eastAsia="新宋体" w:hAnsi="新宋体" w:hint="eastAsia"/>
          <w:sz w:val="24"/>
        </w:rPr>
        <w:t>克大</w:t>
      </w:r>
      <w:proofErr w:type="gramStart"/>
      <w:r>
        <w:rPr>
          <w:rFonts w:ascii="新宋体" w:eastAsia="新宋体" w:hAnsi="新宋体" w:hint="eastAsia"/>
          <w:sz w:val="24"/>
        </w:rPr>
        <w:t>规</w:t>
      </w:r>
      <w:proofErr w:type="gramEnd"/>
      <w:r>
        <w:rPr>
          <w:rFonts w:ascii="新宋体" w:eastAsia="新宋体" w:hAnsi="新宋体" w:hint="eastAsia"/>
          <w:sz w:val="24"/>
        </w:rPr>
        <w:t>双胶纸500令</w:t>
      </w:r>
      <w:r>
        <w:rPr>
          <w:rFonts w:ascii="新宋体" w:eastAsia="新宋体" w:hAnsi="新宋体"/>
          <w:sz w:val="24"/>
        </w:rPr>
        <w:t>,</w:t>
      </w:r>
      <w:r>
        <w:rPr>
          <w:rFonts w:ascii="新宋体" w:eastAsia="新宋体" w:hAnsi="新宋体" w:hint="eastAsia"/>
          <w:sz w:val="24"/>
        </w:rPr>
        <w:t>（规格</w:t>
      </w:r>
      <w:r>
        <w:rPr>
          <w:rFonts w:ascii="新宋体" w:eastAsia="新宋体" w:hAnsi="新宋体"/>
          <w:sz w:val="24"/>
        </w:rPr>
        <w:t>889</w:t>
      </w:r>
      <w:r>
        <w:rPr>
          <w:rFonts w:ascii="新宋体" w:eastAsia="新宋体" w:hAnsi="新宋体" w:hint="eastAsia"/>
          <w:sz w:val="24"/>
        </w:rPr>
        <w:t>×</w:t>
      </w:r>
      <w:r>
        <w:rPr>
          <w:rFonts w:ascii="新宋体" w:eastAsia="新宋体" w:hAnsi="新宋体"/>
          <w:sz w:val="24"/>
        </w:rPr>
        <w:t>1194/</w:t>
      </w:r>
      <w:r>
        <w:rPr>
          <w:rFonts w:ascii="新宋体" w:eastAsia="新宋体" w:hAnsi="新宋体" w:hint="eastAsia"/>
          <w:sz w:val="24"/>
        </w:rPr>
        <w:t>16K500令，每令</w:t>
      </w:r>
      <w:r>
        <w:rPr>
          <w:rFonts w:ascii="新宋体" w:eastAsia="新宋体" w:hAnsi="新宋体"/>
          <w:sz w:val="24"/>
        </w:rPr>
        <w:t>8000</w:t>
      </w:r>
      <w:r>
        <w:rPr>
          <w:rFonts w:ascii="新宋体" w:eastAsia="新宋体" w:hAnsi="新宋体" w:hint="eastAsia"/>
          <w:sz w:val="24"/>
        </w:rPr>
        <w:t>张）；</w:t>
      </w:r>
    </w:p>
    <w:p w:rsidR="00F47A75" w:rsidRDefault="00514A98">
      <w:pPr>
        <w:spacing w:line="540" w:lineRule="exact"/>
        <w:ind w:firstLineChars="200" w:firstLine="480"/>
        <w:rPr>
          <w:rFonts w:ascii="黑体" w:eastAsia="黑体" w:hAnsi="新宋体"/>
          <w:sz w:val="24"/>
        </w:rPr>
      </w:pPr>
      <w:r>
        <w:rPr>
          <w:rFonts w:ascii="新宋体" w:eastAsia="新宋体" w:hAnsi="新宋体"/>
          <w:sz w:val="24"/>
        </w:rPr>
        <w:t>2</w:t>
      </w:r>
      <w:r>
        <w:rPr>
          <w:rFonts w:ascii="新宋体" w:eastAsia="新宋体" w:hAnsi="新宋体" w:hint="eastAsia"/>
          <w:sz w:val="24"/>
        </w:rPr>
        <w:t>、</w:t>
      </w:r>
      <w:r>
        <w:rPr>
          <w:rFonts w:ascii="黑体" w:eastAsia="黑体" w:hAnsi="新宋体" w:hint="eastAsia"/>
          <w:sz w:val="24"/>
        </w:rPr>
        <w:t>要求：</w:t>
      </w:r>
    </w:p>
    <w:p w:rsidR="00F47A75" w:rsidRDefault="00514A98">
      <w:pPr>
        <w:spacing w:line="540" w:lineRule="exact"/>
        <w:ind w:firstLineChars="200" w:firstLine="420"/>
        <w:rPr>
          <w:rFonts w:ascii="新宋体" w:eastAsia="新宋体" w:hAnsi="新宋体"/>
          <w:sz w:val="24"/>
        </w:rPr>
      </w:pPr>
      <w:r>
        <w:rPr>
          <w:rFonts w:ascii="宋体" w:hAnsi="宋体" w:cs="仿宋_GB2312" w:hint="eastAsia"/>
        </w:rPr>
        <w:t>★</w:t>
      </w:r>
      <w:r>
        <w:rPr>
          <w:rFonts w:ascii="新宋体" w:eastAsia="新宋体" w:hAnsi="新宋体"/>
          <w:sz w:val="24"/>
        </w:rPr>
        <w:t>1</w:t>
      </w:r>
      <w:r>
        <w:rPr>
          <w:rFonts w:ascii="新宋体" w:eastAsia="新宋体" w:hAnsi="新宋体" w:hint="eastAsia"/>
          <w:sz w:val="24"/>
        </w:rPr>
        <w:t>、纸张须能适用于学校各种一体机与扫描仪，纸张须为木浆纸，不能使用回料，木浆含量不得低于</w:t>
      </w:r>
      <w:r>
        <w:rPr>
          <w:rFonts w:ascii="新宋体" w:eastAsia="新宋体" w:hAnsi="新宋体"/>
          <w:sz w:val="24"/>
        </w:rPr>
        <w:t>35%</w:t>
      </w:r>
      <w:r>
        <w:rPr>
          <w:rFonts w:ascii="新宋体" w:eastAsia="新宋体" w:hAnsi="新宋体" w:hint="eastAsia"/>
          <w:sz w:val="24"/>
        </w:rPr>
        <w:t>（</w:t>
      </w:r>
      <w:r>
        <w:rPr>
          <w:rFonts w:ascii="新宋体" w:eastAsia="新宋体" w:hAnsi="新宋体" w:hint="eastAsia"/>
          <w:b/>
          <w:sz w:val="24"/>
          <w:u w:val="single"/>
        </w:rPr>
        <w:t>供货时中标公司需提供有生产制造商</w:t>
      </w:r>
      <w:bookmarkStart w:id="3" w:name="OLE_LINK1"/>
      <w:bookmarkStart w:id="4" w:name="OLE_LINK2"/>
      <w:r>
        <w:rPr>
          <w:rFonts w:ascii="新宋体" w:eastAsia="新宋体" w:hAnsi="新宋体" w:hint="eastAsia"/>
          <w:b/>
          <w:sz w:val="24"/>
          <w:u w:val="single"/>
        </w:rPr>
        <w:t>出</w:t>
      </w:r>
      <w:bookmarkEnd w:id="3"/>
      <w:bookmarkEnd w:id="4"/>
      <w:r w:rsidR="003B6C8B">
        <w:rPr>
          <w:rFonts w:ascii="新宋体" w:eastAsia="新宋体" w:hAnsi="新宋体" w:hint="eastAsia"/>
          <w:b/>
          <w:sz w:val="24"/>
          <w:u w:val="single"/>
        </w:rPr>
        <w:t>具</w:t>
      </w:r>
      <w:r>
        <w:rPr>
          <w:rFonts w:ascii="新宋体" w:eastAsia="新宋体" w:hAnsi="新宋体" w:hint="eastAsia"/>
          <w:b/>
          <w:sz w:val="24"/>
          <w:u w:val="single"/>
        </w:rPr>
        <w:t>的技术证明文件</w:t>
      </w:r>
      <w:r>
        <w:rPr>
          <w:rFonts w:ascii="新宋体" w:eastAsia="新宋体" w:hAnsi="新宋体" w:hint="eastAsia"/>
          <w:sz w:val="24"/>
        </w:rPr>
        <w:t>），纸张的克重和张数应符合国家标准，标规每令不少于29公斤，大规每令不少于34.5公斤。</w:t>
      </w:r>
    </w:p>
    <w:p w:rsidR="00F47A75" w:rsidRDefault="00514A98">
      <w:pPr>
        <w:spacing w:line="540" w:lineRule="exact"/>
        <w:ind w:firstLineChars="200" w:firstLine="482"/>
        <w:rPr>
          <w:rFonts w:ascii="新宋体" w:eastAsia="新宋体" w:hAnsi="新宋体"/>
          <w:sz w:val="24"/>
        </w:rPr>
      </w:pPr>
      <w:r>
        <w:rPr>
          <w:rFonts w:ascii="新宋体" w:eastAsia="新宋体" w:hAnsi="新宋体" w:hint="eastAsia"/>
          <w:b/>
          <w:sz w:val="24"/>
        </w:rPr>
        <w:t>★</w:t>
      </w:r>
      <w:r>
        <w:rPr>
          <w:rFonts w:ascii="新宋体" w:eastAsia="新宋体" w:hAnsi="新宋体"/>
          <w:sz w:val="24"/>
        </w:rPr>
        <w:t>2</w:t>
      </w:r>
      <w:r>
        <w:rPr>
          <w:rFonts w:ascii="新宋体" w:eastAsia="新宋体" w:hAnsi="新宋体" w:hint="eastAsia"/>
          <w:sz w:val="24"/>
        </w:rPr>
        <w:t>、产品必须有生产制造商、品牌、合格证。</w:t>
      </w:r>
    </w:p>
    <w:p w:rsidR="00F47A75" w:rsidRDefault="00514A98">
      <w:pPr>
        <w:spacing w:line="540" w:lineRule="exact"/>
        <w:ind w:firstLineChars="196" w:firstLine="470"/>
        <w:rPr>
          <w:rFonts w:ascii="新宋体" w:eastAsia="新宋体" w:hAnsi="新宋体"/>
          <w:b/>
          <w:sz w:val="24"/>
          <w:u w:val="single"/>
        </w:rPr>
      </w:pPr>
      <w:r>
        <w:rPr>
          <w:rFonts w:ascii="新宋体" w:eastAsia="新宋体" w:hAnsi="新宋体"/>
          <w:sz w:val="24"/>
        </w:rPr>
        <w:t>3</w:t>
      </w:r>
      <w:r>
        <w:rPr>
          <w:rFonts w:ascii="新宋体" w:eastAsia="新宋体" w:hAnsi="新宋体" w:hint="eastAsia"/>
          <w:sz w:val="24"/>
        </w:rPr>
        <w:t>、</w:t>
      </w:r>
      <w:r>
        <w:rPr>
          <w:rFonts w:ascii="新宋体" w:eastAsia="新宋体" w:hAnsi="新宋体" w:hint="eastAsia"/>
          <w:b/>
          <w:sz w:val="24"/>
          <w:u w:val="single"/>
        </w:rPr>
        <w:t>在中标后7天内提供纸张大样，不得中途变更生产厂家、品牌</w:t>
      </w:r>
      <w:r>
        <w:rPr>
          <w:rFonts w:ascii="新宋体" w:eastAsia="新宋体" w:hAnsi="新宋体" w:hint="eastAsia"/>
          <w:b/>
          <w:sz w:val="24"/>
        </w:rPr>
        <w:t>。</w:t>
      </w:r>
    </w:p>
    <w:p w:rsidR="00F47A75" w:rsidRDefault="00514A98">
      <w:pPr>
        <w:spacing w:line="540" w:lineRule="exact"/>
        <w:ind w:firstLineChars="196" w:firstLine="470"/>
        <w:rPr>
          <w:rFonts w:ascii="新宋体" w:eastAsia="新宋体" w:hAnsi="新宋体"/>
          <w:sz w:val="24"/>
        </w:rPr>
      </w:pPr>
      <w:r>
        <w:rPr>
          <w:rFonts w:ascii="新宋体" w:eastAsia="新宋体" w:hAnsi="新宋体"/>
          <w:sz w:val="24"/>
        </w:rPr>
        <w:t>4</w:t>
      </w:r>
      <w:r>
        <w:rPr>
          <w:rFonts w:ascii="新宋体" w:eastAsia="新宋体" w:hAnsi="新宋体" w:hint="eastAsia"/>
          <w:sz w:val="24"/>
        </w:rPr>
        <w:t>、产品进库时须提供本次产品合格证与生产厂家进货发票凭证并经采购人验收合格。</w:t>
      </w:r>
    </w:p>
    <w:p w:rsidR="00F47A75" w:rsidRDefault="00514A98">
      <w:pPr>
        <w:spacing w:line="540" w:lineRule="exact"/>
        <w:ind w:firstLineChars="196" w:firstLine="470"/>
        <w:rPr>
          <w:rFonts w:ascii="新宋体" w:eastAsia="新宋体" w:hAnsi="新宋体"/>
          <w:sz w:val="24"/>
        </w:rPr>
      </w:pPr>
      <w:r>
        <w:rPr>
          <w:rFonts w:ascii="新宋体" w:eastAsia="新宋体" w:hAnsi="新宋体"/>
          <w:sz w:val="24"/>
        </w:rPr>
        <w:t>5</w:t>
      </w:r>
      <w:r>
        <w:rPr>
          <w:rFonts w:ascii="新宋体" w:eastAsia="新宋体" w:hAnsi="新宋体" w:hint="eastAsia"/>
          <w:sz w:val="24"/>
        </w:rPr>
        <w:t>、如在使用中发现问题，中标人必须无条件更换产品。</w:t>
      </w:r>
    </w:p>
    <w:p w:rsidR="00F47A75" w:rsidRDefault="00514A98">
      <w:pPr>
        <w:spacing w:line="540" w:lineRule="exact"/>
        <w:ind w:firstLineChars="196" w:firstLine="470"/>
        <w:rPr>
          <w:rFonts w:ascii="新宋体" w:eastAsia="新宋体" w:hAnsi="新宋体"/>
          <w:sz w:val="24"/>
        </w:rPr>
      </w:pPr>
      <w:r>
        <w:rPr>
          <w:rFonts w:ascii="新宋体" w:eastAsia="新宋体" w:hAnsi="新宋体"/>
          <w:sz w:val="24"/>
        </w:rPr>
        <w:lastRenderedPageBreak/>
        <w:t>6</w:t>
      </w:r>
      <w:r>
        <w:rPr>
          <w:rFonts w:ascii="新宋体" w:eastAsia="新宋体" w:hAnsi="新宋体" w:hint="eastAsia"/>
          <w:sz w:val="24"/>
        </w:rPr>
        <w:t>、如进仓产品不符上述规定</w:t>
      </w:r>
      <w:r>
        <w:rPr>
          <w:rFonts w:ascii="新宋体" w:eastAsia="新宋体" w:hAnsi="新宋体"/>
          <w:sz w:val="24"/>
        </w:rPr>
        <w:t>2</w:t>
      </w:r>
      <w:r>
        <w:rPr>
          <w:rFonts w:ascii="新宋体" w:eastAsia="新宋体" w:hAnsi="新宋体" w:hint="eastAsia"/>
          <w:sz w:val="24"/>
        </w:rPr>
        <w:t>次以上采购人可以无条件终止合同，履约保证金不予退还！</w:t>
      </w:r>
    </w:p>
    <w:p w:rsidR="00F47A75" w:rsidRDefault="00514A98">
      <w:pPr>
        <w:ind w:firstLineChars="200" w:firstLine="482"/>
        <w:rPr>
          <w:rFonts w:ascii="新宋体" w:eastAsia="新宋体" w:hAnsi="新宋体"/>
          <w:b/>
          <w:sz w:val="24"/>
        </w:rPr>
      </w:pPr>
      <w:r>
        <w:rPr>
          <w:rFonts w:ascii="新宋体" w:eastAsia="新宋体" w:hAnsi="新宋体" w:hint="eastAsia"/>
          <w:b/>
          <w:sz w:val="24"/>
        </w:rPr>
        <w:t>备注：打★的为必须满足的条款，如不满足将作无效投标处理！</w:t>
      </w:r>
    </w:p>
    <w:p w:rsidR="00F47A75" w:rsidRDefault="00514A98">
      <w:pPr>
        <w:spacing w:line="540" w:lineRule="exact"/>
        <w:rPr>
          <w:rFonts w:ascii="黑体" w:eastAsia="黑体" w:hAnsi="新宋体"/>
          <w:sz w:val="24"/>
        </w:rPr>
      </w:pPr>
      <w:r>
        <w:rPr>
          <w:rFonts w:ascii="黑体" w:eastAsia="黑体" w:hAnsi="新宋体" w:hint="eastAsia"/>
          <w:sz w:val="24"/>
        </w:rPr>
        <w:t>六、付款方式：</w:t>
      </w:r>
    </w:p>
    <w:p w:rsidR="00F47A75" w:rsidRDefault="00514A98">
      <w:pPr>
        <w:spacing w:line="540" w:lineRule="exact"/>
        <w:ind w:firstLineChars="200" w:firstLine="480"/>
        <w:rPr>
          <w:rFonts w:ascii="新宋体" w:eastAsia="新宋体" w:hAnsi="新宋体"/>
          <w:sz w:val="24"/>
        </w:rPr>
      </w:pPr>
      <w:r>
        <w:rPr>
          <w:rFonts w:ascii="新宋体" w:eastAsia="新宋体" w:hAnsi="新宋体" w:hint="eastAsia"/>
          <w:sz w:val="24"/>
        </w:rPr>
        <w:t>1、分期进仓验收，分期付款。货物进仓验收合格后，三个月内付清相关款项。</w:t>
      </w:r>
    </w:p>
    <w:p w:rsidR="00F47A75" w:rsidRDefault="00F47A75"/>
    <w:bookmarkEnd w:id="0"/>
    <w:bookmarkEnd w:id="1"/>
    <w:bookmarkEnd w:id="2"/>
    <w:p w:rsidR="00F47A75" w:rsidRDefault="00514A98">
      <w:pPr>
        <w:ind w:firstLineChars="200" w:firstLine="482"/>
        <w:rPr>
          <w:rFonts w:ascii="新宋体" w:eastAsia="新宋体" w:hAnsi="新宋体"/>
          <w:b/>
          <w:sz w:val="24"/>
          <w:u w:val="single"/>
        </w:rPr>
      </w:pPr>
      <w:r>
        <w:rPr>
          <w:rFonts w:ascii="新宋体" w:eastAsia="新宋体" w:hAnsi="新宋体" w:hint="eastAsia"/>
          <w:b/>
          <w:sz w:val="24"/>
        </w:rPr>
        <w:t>2、</w:t>
      </w:r>
      <w:r>
        <w:rPr>
          <w:rFonts w:ascii="新宋体" w:eastAsia="新宋体" w:hAnsi="新宋体" w:hint="eastAsia"/>
          <w:b/>
          <w:sz w:val="24"/>
          <w:u w:val="single"/>
        </w:rPr>
        <w:t>产品发票必须为一般纳税人增值税专用发票（</w:t>
      </w:r>
      <w:proofErr w:type="gramStart"/>
      <w:r>
        <w:rPr>
          <w:rFonts w:ascii="新宋体" w:eastAsia="新宋体" w:hAnsi="新宋体" w:hint="eastAsia"/>
          <w:b/>
          <w:sz w:val="24"/>
          <w:u w:val="single"/>
        </w:rPr>
        <w:t>不</w:t>
      </w:r>
      <w:proofErr w:type="gramEnd"/>
      <w:r>
        <w:rPr>
          <w:rFonts w:ascii="新宋体" w:eastAsia="新宋体" w:hAnsi="新宋体" w:hint="eastAsia"/>
          <w:b/>
          <w:sz w:val="24"/>
          <w:u w:val="single"/>
        </w:rPr>
        <w:t>得用代开发票</w:t>
      </w:r>
      <w:r>
        <w:rPr>
          <w:rFonts w:ascii="新宋体" w:eastAsia="新宋体" w:hAnsi="新宋体" w:hint="eastAsia"/>
          <w:b/>
          <w:sz w:val="24"/>
        </w:rPr>
        <w:t>）</w:t>
      </w:r>
    </w:p>
    <w:p w:rsidR="00F47A75" w:rsidRDefault="00F47A75">
      <w:pPr>
        <w:ind w:firstLineChars="200" w:firstLine="482"/>
        <w:rPr>
          <w:rFonts w:ascii="新宋体" w:eastAsia="新宋体" w:hAnsi="新宋体"/>
          <w:b/>
          <w:sz w:val="24"/>
          <w:u w:val="single"/>
        </w:rPr>
      </w:pPr>
    </w:p>
    <w:p w:rsidR="00F47A75" w:rsidRDefault="00F47A75">
      <w:pPr>
        <w:ind w:firstLineChars="200" w:firstLine="482"/>
        <w:rPr>
          <w:rFonts w:ascii="新宋体" w:eastAsia="新宋体" w:hAnsi="新宋体"/>
          <w:b/>
          <w:sz w:val="24"/>
          <w:u w:val="single"/>
        </w:rPr>
      </w:pPr>
    </w:p>
    <w:p w:rsidR="00F47A75" w:rsidRDefault="00514A98">
      <w:pPr>
        <w:ind w:firstLineChars="200" w:firstLine="482"/>
        <w:rPr>
          <w:rFonts w:ascii="新宋体" w:eastAsia="新宋体" w:hAnsi="新宋体"/>
          <w:b/>
          <w:sz w:val="24"/>
        </w:rPr>
      </w:pPr>
      <w:r>
        <w:rPr>
          <w:rFonts w:ascii="新宋体" w:eastAsia="新宋体" w:hAnsi="新宋体" w:hint="eastAsia"/>
          <w:b/>
          <w:sz w:val="24"/>
        </w:rPr>
        <w:t>联系人：周</w:t>
      </w:r>
      <w:proofErr w:type="gramStart"/>
      <w:r>
        <w:rPr>
          <w:rFonts w:ascii="新宋体" w:eastAsia="新宋体" w:hAnsi="新宋体" w:hint="eastAsia"/>
          <w:b/>
          <w:sz w:val="24"/>
        </w:rPr>
        <w:t>衢</w:t>
      </w:r>
      <w:proofErr w:type="gramEnd"/>
      <w:r>
        <w:rPr>
          <w:rFonts w:ascii="新宋体" w:eastAsia="新宋体" w:hAnsi="新宋体" w:hint="eastAsia"/>
          <w:b/>
          <w:sz w:val="24"/>
        </w:rPr>
        <w:t xml:space="preserve"> 手机：1</w:t>
      </w:r>
      <w:r>
        <w:rPr>
          <w:rFonts w:ascii="新宋体" w:eastAsia="新宋体" w:hAnsi="新宋体"/>
          <w:b/>
          <w:sz w:val="24"/>
        </w:rPr>
        <w:t>3806748981</w:t>
      </w:r>
      <w:r>
        <w:rPr>
          <w:rFonts w:ascii="新宋体" w:eastAsia="新宋体" w:hAnsi="新宋体" w:hint="eastAsia"/>
          <w:b/>
          <w:sz w:val="24"/>
        </w:rPr>
        <w:t>（工作电话）</w:t>
      </w:r>
    </w:p>
    <w:p w:rsidR="00F47A75" w:rsidRDefault="00F47A75">
      <w:pPr>
        <w:ind w:firstLineChars="200" w:firstLine="482"/>
        <w:rPr>
          <w:rFonts w:ascii="新宋体" w:eastAsia="新宋体" w:hAnsi="新宋体"/>
          <w:b/>
          <w:sz w:val="24"/>
          <w:u w:val="single"/>
        </w:rPr>
      </w:pPr>
    </w:p>
    <w:p w:rsidR="00F47A75" w:rsidRDefault="00F47A75">
      <w:pPr>
        <w:ind w:firstLineChars="200" w:firstLine="482"/>
        <w:rPr>
          <w:rFonts w:ascii="新宋体" w:eastAsia="新宋体" w:hAnsi="新宋体"/>
          <w:b/>
          <w:sz w:val="24"/>
          <w:u w:val="single"/>
        </w:rPr>
      </w:pPr>
    </w:p>
    <w:p w:rsidR="00F47A75" w:rsidRDefault="00F47A75">
      <w:pPr>
        <w:ind w:firstLineChars="200" w:firstLine="482"/>
        <w:rPr>
          <w:rFonts w:ascii="新宋体" w:eastAsia="新宋体" w:hAnsi="新宋体"/>
          <w:b/>
          <w:sz w:val="24"/>
          <w:u w:val="single"/>
        </w:rPr>
      </w:pPr>
    </w:p>
    <w:p w:rsidR="00F47A75" w:rsidRDefault="00514A98">
      <w:pPr>
        <w:ind w:firstLineChars="1700" w:firstLine="4080"/>
        <w:rPr>
          <w:rFonts w:ascii="新宋体" w:eastAsia="新宋体" w:hAnsi="新宋体"/>
          <w:sz w:val="24"/>
        </w:rPr>
      </w:pPr>
      <w:r>
        <w:rPr>
          <w:rFonts w:ascii="新宋体" w:eastAsia="新宋体" w:hAnsi="新宋体" w:hint="eastAsia"/>
          <w:sz w:val="24"/>
        </w:rPr>
        <w:t>诸暨市教育后勤配货中心有限公司</w:t>
      </w:r>
    </w:p>
    <w:p w:rsidR="00F47A75" w:rsidRDefault="00F47A75">
      <w:pPr>
        <w:ind w:firstLineChars="1400" w:firstLine="3360"/>
        <w:rPr>
          <w:rFonts w:ascii="新宋体" w:eastAsia="新宋体" w:hAnsi="新宋体"/>
          <w:sz w:val="24"/>
        </w:rPr>
      </w:pPr>
    </w:p>
    <w:p w:rsidR="00F47A75" w:rsidRDefault="00514A98">
      <w:pPr>
        <w:ind w:firstLineChars="2050" w:firstLine="4920"/>
        <w:rPr>
          <w:rFonts w:ascii="新宋体" w:eastAsia="新宋体" w:hAnsi="新宋体"/>
          <w:sz w:val="24"/>
        </w:rPr>
      </w:pPr>
      <w:r>
        <w:rPr>
          <w:rFonts w:ascii="新宋体" w:eastAsia="新宋体" w:hAnsi="新宋体"/>
          <w:sz w:val="24"/>
        </w:rPr>
        <w:t>20</w:t>
      </w:r>
      <w:r>
        <w:rPr>
          <w:rFonts w:ascii="新宋体" w:eastAsia="新宋体" w:hAnsi="新宋体" w:hint="eastAsia"/>
          <w:sz w:val="24"/>
        </w:rPr>
        <w:t>25.8.11</w:t>
      </w:r>
    </w:p>
    <w:p w:rsidR="00F47A75" w:rsidRDefault="00F47A75"/>
    <w:p w:rsidR="00F47A75" w:rsidRDefault="00F47A75">
      <w:bookmarkStart w:id="5" w:name="_GoBack"/>
      <w:bookmarkEnd w:id="5"/>
    </w:p>
    <w:sectPr w:rsidR="00F47A75" w:rsidSect="00F47A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46D1C2A"/>
    <w:rsid w:val="0023510A"/>
    <w:rsid w:val="003B6C8B"/>
    <w:rsid w:val="00514A98"/>
    <w:rsid w:val="00F47A75"/>
    <w:rsid w:val="746D1C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Body Text Indent" w:unhideWhenUsed="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47A75"/>
    <w:pPr>
      <w:widowControl w:val="0"/>
      <w:autoSpaceDE w:val="0"/>
      <w:autoSpaceDN w:val="0"/>
      <w:adjustRightInd w:val="0"/>
      <w:jc w:val="both"/>
    </w:pPr>
    <w:rPr>
      <w:rFonts w:ascii="Times New Roman" w:eastAsia="宋体" w:hAnsi="Times New Roman" w:cs="Times New Roman"/>
      <w:color w:val="000000"/>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qFormat/>
    <w:rsid w:val="00F47A75"/>
    <w:pPr>
      <w:ind w:firstLineChars="200" w:firstLine="200"/>
    </w:pPr>
    <w:rPr>
      <w:rFonts w:ascii="Arial" w:hAnsi="Arial"/>
      <w:spacing w:val="-5"/>
      <w:sz w:val="24"/>
      <w:szCs w:val="20"/>
    </w:rPr>
  </w:style>
  <w:style w:type="paragraph" w:styleId="a4">
    <w:name w:val="Body Text"/>
    <w:basedOn w:val="a"/>
    <w:next w:val="a"/>
    <w:qFormat/>
    <w:rsid w:val="00F47A75"/>
    <w:pPr>
      <w:spacing w:after="120"/>
    </w:pPr>
  </w:style>
  <w:style w:type="paragraph" w:styleId="a5">
    <w:name w:val="Body Text Indent"/>
    <w:basedOn w:val="a"/>
    <w:next w:val="a"/>
    <w:unhideWhenUsed/>
    <w:qFormat/>
    <w:rsid w:val="00F47A75"/>
    <w:pPr>
      <w:spacing w:after="120"/>
      <w:ind w:leftChars="200" w:left="420"/>
    </w:pPr>
  </w:style>
  <w:style w:type="paragraph" w:styleId="2">
    <w:name w:val="Body Text First Indent 2"/>
    <w:basedOn w:val="a5"/>
    <w:qFormat/>
    <w:rsid w:val="00F47A75"/>
    <w:pPr>
      <w:autoSpaceDE/>
      <w:autoSpaceDN/>
      <w:adjustRightInd/>
      <w:spacing w:line="360" w:lineRule="auto"/>
      <w:ind w:firstLineChars="200" w:firstLine="420"/>
    </w:pPr>
    <w:rPr>
      <w:rFonts w:ascii="Calibri" w:hAnsi="Calibri"/>
      <w:color w:val="auto"/>
      <w:kern w:val="2"/>
      <w:sz w:val="24"/>
      <w:szCs w:val="22"/>
    </w:rPr>
  </w:style>
  <w:style w:type="paragraph" w:customStyle="1" w:styleId="21">
    <w:name w:val="正文首行缩进 21"/>
    <w:basedOn w:val="1"/>
    <w:qFormat/>
    <w:rsid w:val="00F47A75"/>
    <w:pPr>
      <w:autoSpaceDE/>
      <w:autoSpaceDN/>
      <w:adjustRightInd/>
      <w:ind w:firstLine="420"/>
    </w:pPr>
    <w:rPr>
      <w:rFonts w:cs="宋体"/>
      <w:kern w:val="2"/>
    </w:rPr>
  </w:style>
  <w:style w:type="paragraph" w:customStyle="1" w:styleId="1">
    <w:name w:val="正文文本缩进1"/>
    <w:basedOn w:val="a"/>
    <w:next w:val="a"/>
    <w:qFormat/>
    <w:rsid w:val="00F47A75"/>
    <w:pPr>
      <w:spacing w:after="120"/>
      <w:ind w:leftChars="200" w:left="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y123456</dc:creator>
  <cp:lastModifiedBy>y123456</cp:lastModifiedBy>
  <cp:revision>3</cp:revision>
  <dcterms:created xsi:type="dcterms:W3CDTF">2024-10-29T08:28:00Z</dcterms:created>
  <dcterms:modified xsi:type="dcterms:W3CDTF">2025-08-11T08:29:00Z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2B6E7A60D6C44880B0B775900F524EF4</vt:lpwstr>
  </property>
</Properties>
</file>